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31DFF"/>
    <w:p w:rsidR="00E31DFF" w:rsidRPr="00E31DFF" w:rsidP="00E31DFF"/>
    <w:p w:rsidR="00E31DFF" w:rsidRPr="00E31DFF" w:rsidP="00E31DFF"/>
    <w:p w:rsidR="00E31DFF" w:rsidRPr="00E31DFF" w:rsidP="00E31DFF"/>
    <w:p w:rsidR="00E31DFF" w:rsidRPr="00E31DFF" w:rsidP="00E31DFF"/>
    <w:p w:rsidR="00E31DFF" w:rsidP="00E5626A">
      <w:pPr>
        <w:jc w:val="right"/>
      </w:pPr>
    </w:p>
    <w:p w:rsidR="00E31DFF" w:rsidP="00E31DFF">
      <w:pPr>
        <w:tabs>
          <w:tab w:val="left" w:pos="3420"/>
        </w:tabs>
        <w:jc w:val="center"/>
      </w:pPr>
    </w:p>
    <w:p w:rsidR="00E31DFF" w:rsidP="00E31DFF">
      <w:pPr>
        <w:tabs>
          <w:tab w:val="left" w:pos="3420"/>
        </w:tabs>
        <w:jc w:val="center"/>
      </w:pPr>
    </w:p>
    <w:p w:rsidR="00E31DFF" w:rsidP="00E31DFF">
      <w:pPr>
        <w:tabs>
          <w:tab w:val="left" w:pos="3420"/>
        </w:tabs>
        <w:jc w:val="center"/>
      </w:pPr>
      <w:r>
        <w:t xml:space="preserve">J Cole </w:t>
      </w:r>
    </w:p>
    <w:p w:rsidR="00E31DFF" w:rsidP="00E31DFF">
      <w:pPr>
        <w:tabs>
          <w:tab w:val="left" w:pos="3420"/>
        </w:tabs>
        <w:jc w:val="center"/>
      </w:pPr>
      <w:r>
        <w:t>Student</w:t>
      </w:r>
      <w:r w:rsidR="00E5626A">
        <w:t>'</w:t>
      </w:r>
      <w:r>
        <w:t>s name:</w:t>
      </w:r>
    </w:p>
    <w:p w:rsidR="00E31DFF" w:rsidP="00E31DFF">
      <w:pPr>
        <w:tabs>
          <w:tab w:val="left" w:pos="3420"/>
        </w:tabs>
        <w:jc w:val="center"/>
      </w:pPr>
      <w:r>
        <w:t>Professors name:</w:t>
      </w:r>
    </w:p>
    <w:p w:rsidR="00E31DFF" w:rsidP="00E31DFF">
      <w:pPr>
        <w:tabs>
          <w:tab w:val="left" w:pos="3420"/>
        </w:tabs>
        <w:jc w:val="center"/>
      </w:pPr>
      <w:r>
        <w:t>Institution of affiliation:</w:t>
      </w:r>
    </w:p>
    <w:p w:rsidR="00E31DFF" w:rsidP="00E31DFF">
      <w:pPr>
        <w:tabs>
          <w:tab w:val="left" w:pos="3420"/>
        </w:tabs>
        <w:jc w:val="center"/>
      </w:pPr>
      <w:r>
        <w:t>Course:</w:t>
      </w:r>
    </w:p>
    <w:p w:rsidR="00E31DFF" w:rsidP="00E31DFF">
      <w:pPr>
        <w:tabs>
          <w:tab w:val="left" w:pos="3420"/>
        </w:tabs>
        <w:jc w:val="center"/>
      </w:pPr>
      <w:r>
        <w:t xml:space="preserve">Date: </w:t>
      </w:r>
    </w:p>
    <w:p w:rsidR="00E31DFF" w:rsidP="00E5626A">
      <w:r>
        <w:br w:type="page"/>
      </w:r>
    </w:p>
    <w:p w:rsidR="00E5626A" w:rsidP="00E5626A">
      <w:pPr>
        <w:ind w:firstLine="720"/>
      </w:pPr>
      <w:r>
        <w:t>J Cole is an American musician who goes by the name Hampshire Cricketer. Born on January 28</w:t>
      </w:r>
      <w:r>
        <w:rPr>
          <w:vertAlign w:val="superscript"/>
        </w:rPr>
        <w:t xml:space="preserve">, </w:t>
      </w:r>
      <w:r>
        <w:t xml:space="preserve">1985, and he has since worked his way to the top. J Cole is a rapper, singer, songwriter, and record producer marked by the numerous songs produced and many music industry changes attributed to him through his message and boldness. He is often regarded as one of the influential rappers of his generation.  J Cole worked his way to the top and gained recognition as the best rapper following the production and release of his mixtape known as a debut and the come up in 2007. His album topped the US billboard 200 and later released two mixtapes titled the warm-up and the Friday night. Since 1999 – 2021, J Cole has released several albums that have significantly impacted his music career. Currently, he is working on the album "The offseason," which is set to be released on 14th may 2021, produced by T-minus and features several other artists such as 21 savage, six lack, and moray. The kind of music produced by the artist belongs to hip hop genres, and some of his social artists include Miguel, Kendrick Lamar, lute, jay-z, wale, and base (Starke Jr, &amp; Croft, </w:t>
      </w:r>
      <w:r w:rsidRPr="00E5626A">
        <w:t xml:space="preserve">2021). </w:t>
      </w:r>
      <w:r>
        <w:t xml:space="preserve"> </w:t>
      </w:r>
    </w:p>
    <w:p w:rsidR="00E5626A" w:rsidP="00E5626A">
      <w:r>
        <w:t xml:space="preserve">Age </w:t>
      </w:r>
    </w:p>
    <w:p w:rsidR="00E5626A" w:rsidP="00E5626A">
      <w:pPr>
        <w:ind w:firstLine="720"/>
      </w:pPr>
      <w:r>
        <w:t xml:space="preserve">The type of music produced by j Cole more often targets young children, college students aged 10-36 and other adult populations moved by his ways of words and message to the population. The target audience consists of students aged between 8-10 years who are often the college students who remained loyal to him to date even after their graduation.  </w:t>
      </w:r>
    </w:p>
    <w:p w:rsidR="00E5626A" w:rsidP="00E5626A">
      <w:r>
        <w:t xml:space="preserve">Gender </w:t>
      </w:r>
    </w:p>
    <w:p w:rsidR="00E5626A" w:rsidP="00E5626A">
      <w:pPr>
        <w:ind w:firstLine="720"/>
      </w:pPr>
      <w:r>
        <w:t>The fans of J Cole are skewed in distribution, with more male fans than females. However, other artists are more likely to cross gender lines, such as Rihanna, fans boosting their music. To improve the listening experience for the listeners without knowing their gender, we attempt to reduce the gender skewed artist and replace them with gender-neutral artists.</w:t>
      </w:r>
    </w:p>
    <w:p w:rsidR="00E5626A" w:rsidP="00E5626A">
      <w:pPr>
        <w:ind w:firstLine="720"/>
      </w:pPr>
      <w:r>
        <w:t>Geographic's.</w:t>
      </w:r>
    </w:p>
    <w:p w:rsidR="00E5626A" w:rsidP="00E5626A">
      <w:pPr>
        <w:ind w:firstLine="720"/>
      </w:pPr>
      <w:r w:rsidRPr="00E5626A">
        <w:t>The geographical distribution of j Cole fans is global as most of the listens are subscribed to the YouTube channel and listen to the songs basin on the released albums. The previously recorded albums of j cole are known to the listener and establish a relationship with them.</w:t>
      </w:r>
    </w:p>
    <w:p w:rsidR="00E5626A" w:rsidP="00E5626A">
      <w:pPr>
        <w:ind w:firstLine="720"/>
      </w:pPr>
      <w:r>
        <w:t xml:space="preserve">Psychographics </w:t>
      </w:r>
    </w:p>
    <w:p w:rsidR="00E5626A" w:rsidP="00E5626A">
      <w:pPr>
        <w:ind w:firstLine="720"/>
        <w:rPr>
          <w:shd w:val="clear" w:color="auto" w:fill="FFFFFF"/>
        </w:rPr>
      </w:pPr>
      <w:r>
        <w:t>Despite the music industry, j Cole enjoys playing basketball and helping the needy in society by offering charity. For instance, the Dream vile foundation raised funds to assist victims in the hometown of Fayetteville to help the victims affected by Hurricane Florence. Cole was the most outstanding basketball at terry Sanford high school in North Carolina. On May 10</w:t>
      </w:r>
      <w:r>
        <w:rPr>
          <w:vertAlign w:val="superscript"/>
        </w:rPr>
        <w:t>,</w:t>
      </w:r>
      <w:r>
        <w:t xml:space="preserve"> 2021, he signed a deal with the Rwanda-based patriot basketball club, scheduled for the basketball Africa league. From the list of artists Cole most often ascertained he is influenced by several artists such as Tupac Shakur, jay z, Eminem, Nas, and Andre 3000. His favourite rapper of old times was Tupac. J Cole mostly prefers to use Instagram as his social communication channel. He also uses Snapchat and Twitter (</w:t>
      </w:r>
      <w:r>
        <w:rPr>
          <w:shd w:val="clear" w:color="auto" w:fill="FFFFFF"/>
        </w:rPr>
        <w:t>Welborn, 2018).</w:t>
      </w:r>
    </w:p>
    <w:p w:rsidR="00E5626A" w:rsidP="00E5626A">
      <w:pPr>
        <w:ind w:firstLine="720"/>
      </w:pPr>
      <w:r>
        <w:t xml:space="preserve">Behaviourist </w:t>
      </w:r>
    </w:p>
    <w:p w:rsidR="00E5626A" w:rsidP="00E5626A">
      <w:pPr>
        <w:ind w:firstLine="720"/>
      </w:pPr>
      <w:r>
        <w:t xml:space="preserve">The data obtained in the summons tend to be a high consumer of the data and streamers who promote the artist's influence among other listeners and data channels. It is most important to organize the align the people of the </w:t>
      </w:r>
    </w:p>
    <w:p w:rsidR="00E5626A" w:rsidP="00E5626A">
      <w:pPr>
        <w:ind w:firstLine="720"/>
      </w:pPr>
      <w:r>
        <w:t xml:space="preserve">Market research </w:t>
      </w:r>
    </w:p>
    <w:p w:rsidR="00E5626A" w:rsidP="00E5626A">
      <w:pPr>
        <w:ind w:firstLine="720"/>
      </w:pPr>
      <w:r>
        <w:t xml:space="preserve">The hip hop genre is highly dominated, with a majority of the artist producing similar content and taste of music. Competition in the music industry is stiff, with every artist striving for dominance and many supporters and viewers of the content. To beat the odds of a </w:t>
      </w:r>
      <w:r>
        <w:t xml:space="preserve">match, Cole has devised a unique singing style based on the content and unique voice. The male vocalist highly dominates the genre with a similar sound, and the competition is quite intense, providing the artist with alternatives means of reaching the listeners. Coming up with a female vocalist is equally an added advantage to improve the output of the music and improve the skewness associated with the listeners. Among the promoting aspects of the artist through his tour at New York will be host live performance and road performance to enhance the popularity and the importance of the music instrumentation on live performance across different globes. In addition to the version, the artist will appear at the upcoming voice episodes to offer a unique profile of the forthcoming album by creating popularity among the listeners. The one week will be strictly be allocated to tour presentation and a three-day voice audit and product promotion (Nealon, </w:t>
      </w:r>
      <w:r w:rsidRPr="00E5626A">
        <w:t>2018).</w:t>
      </w:r>
    </w:p>
    <w:p w:rsidR="00E5626A" w:rsidP="00E5626A">
      <w:pPr>
        <w:ind w:firstLine="720"/>
      </w:pPr>
      <w:r>
        <w:t xml:space="preserve">Marketing objectives and target market </w:t>
      </w:r>
    </w:p>
    <w:p w:rsidR="00E5626A" w:rsidP="00E5626A">
      <w:pPr>
        <w:ind w:firstLine="720"/>
      </w:pPr>
      <w:r>
        <w:t xml:space="preserve">The basis of conducting numerous campaigns is to create familiarity with the artists' songs and increase sales. It's mainly aimed at expanding the relationship between the existing active fans and enhancing the ability to develop supper fans in the artist's support. For any artist to improve their niche, they tend to identify a target market. The campaign's objective involves setting the right goals, which begins by hiring the correct type of publicity, including tour publicity, niche publicity, and long tail and short tail publicity. Exploring and defining your intended goals are essential in identifying the correct type of publicity. Understanding the value of the work is equally vital as a marketing strategy to satisfy the artist's objective. This process in making goals may take different steps and time; some plans may take more time than others while some may be unrealistic, giving wrong output or cause massive losses to the artist. </w:t>
      </w:r>
    </w:p>
    <w:p w:rsidR="00E5626A" w:rsidP="00E5626A">
      <w:pPr>
        <w:ind w:firstLine="720"/>
      </w:pPr>
      <w:r>
        <w:t>Artist position</w:t>
      </w:r>
    </w:p>
    <w:p w:rsidR="00E5626A" w:rsidP="00E5626A">
      <w:pPr>
        <w:ind w:firstLine="720"/>
      </w:pPr>
      <w:r>
        <w:t xml:space="preserve">The artist poses a variety of skills and experience in producing specific and different music from other artists. Among the critical standards employed by Cole in the piece is relatability that is essential in any artist. Refers to the means and ways you can relate to the artist and whether you are experiencing the same feeling. Cole does not make mainstream music known to many artists, which makes him very unique. Proficiency in the presentation and rapping is equally a skill the artist has inherited with great lyrics and music flow that other writers have. Lastly, the artist has got a purpose in every song he produces. Cole often makes excellent music that interests his audience and focuses more on telling stories to the fans. This attribute highly distinguishes him from other known artists, giving his songs more meaning and relevance (Perkins, </w:t>
      </w:r>
      <w:r w:rsidRPr="00E5626A">
        <w:t>2017).</w:t>
      </w:r>
    </w:p>
    <w:p w:rsidR="00E5626A" w:rsidP="00E5626A">
      <w:pPr>
        <w:ind w:firstLine="720"/>
      </w:pPr>
      <w:r>
        <w:t>Primary target audience</w:t>
      </w:r>
    </w:p>
    <w:p w:rsidR="00E5626A" w:rsidP="00E5626A">
      <w:pPr>
        <w:ind w:firstLine="720"/>
      </w:pPr>
      <w:r>
        <w:t>The primary audience of J Cole's songs are the school-going students and still his fans. A significant number of the old age population are fans of J Cole due to the message portrayed through his songs.</w:t>
      </w:r>
    </w:p>
    <w:p w:rsidR="00E5626A" w:rsidP="00E5626A">
      <w:pPr>
        <w:ind w:firstLine="720"/>
      </w:pPr>
      <w:r>
        <w:t xml:space="preserve">Retail and streaming </w:t>
      </w:r>
    </w:p>
    <w:p w:rsidR="00E5626A" w:rsidP="00E5626A">
      <w:pPr>
        <w:ind w:firstLine="720"/>
      </w:pPr>
      <w:r>
        <w:t xml:space="preserve">Connecting the music to make it available by using aggregators is crucial to allow negotiation of clout. The aggregator can let connection with other 14 stores such the google play and enable the artist to have a wide scale of distribution of the music on a large scale using digital services such as Spotify and Apple music. The playlist curator on focus is those who often conclude by saying, "thank you, I will look it out" always practice the art of appreciating them in return and offer them sufficient time to make their decision. Such aspects often increase sales and promotions. </w:t>
      </w:r>
    </w:p>
    <w:p w:rsidR="00E5626A" w:rsidP="00E5626A">
      <w:pPr>
        <w:ind w:firstLine="720"/>
      </w:pPr>
      <w:r>
        <w:t xml:space="preserve">Online media/publicity target- J Cole is a known artist and likely to be featured in the website, TV, and film covers.  </w:t>
      </w:r>
    </w:p>
    <w:p w:rsidR="00E5626A" w:rsidP="00E5626A">
      <w:pPr>
        <w:ind w:firstLine="720"/>
      </w:pPr>
      <w:r>
        <w:t xml:space="preserve">Social media and website </w:t>
      </w:r>
    </w:p>
    <w:p w:rsidR="00E5626A" w:rsidP="00E5626A">
      <w:pPr>
        <w:ind w:firstLine="720"/>
      </w:pPr>
      <w:r>
        <w:t xml:space="preserve">The activities promoted on the artist's web page include peace, love, and unity promotion. Other factors include beauty and healthy living that are essential to the fans. The content displayed on the artist page consists of the number and date of the upcoming music and work in place towards achieving the objectives. The promotion suggests they include the health promotion and support of the music industry at large. </w:t>
      </w:r>
    </w:p>
    <w:p w:rsidR="00E5626A" w:rsidP="00E5626A">
      <w:pPr>
        <w:ind w:firstLine="720"/>
      </w:pPr>
      <w:r>
        <w:t xml:space="preserve">Digital advertising </w:t>
      </w:r>
    </w:p>
    <w:p w:rsidR="00E5626A" w:rsidP="00E5626A">
      <w:pPr>
        <w:ind w:firstLine="720"/>
      </w:pPr>
      <w:r>
        <w:t xml:space="preserve">Social media: use of youtube and Spotify </w:t>
      </w:r>
    </w:p>
    <w:p w:rsidR="00E5626A" w:rsidP="00E5626A">
      <w:pPr>
        <w:ind w:firstLine="720"/>
      </w:pPr>
      <w:r>
        <w:t>Retail sites: payment informs of royal rates. Pandora $0.0064 per stream, Spotify -$0.00318per stream, youtube -$0.0008</w:t>
      </w:r>
    </w:p>
    <w:p w:rsidR="00E5626A" w:rsidP="00E5626A">
      <w:pPr>
        <w:ind w:firstLine="720"/>
      </w:pPr>
      <w:r>
        <w:t xml:space="preserve">Search: I will recommend phrases like J Cole, the best rapper, and </w:t>
      </w:r>
    </w:p>
    <w:p w:rsidR="00E5626A" w:rsidP="00E5626A">
      <w:pPr>
        <w:ind w:firstLine="720"/>
      </w:pPr>
      <w:r>
        <w:t>Recommendation; according to summon, the people more often attributed to listening to music are males age between 12-50 and vary depending on the artist and the specified jam.</w:t>
      </w:r>
    </w:p>
    <w:p w:rsidR="00E5626A" w:rsidP="00E5626A">
      <w:pPr>
        <w:jc w:val="center"/>
      </w:pPr>
      <w:r>
        <w:br w:type="page"/>
      </w:r>
      <w:r>
        <w:t>References</w:t>
      </w:r>
    </w:p>
    <w:p w:rsidR="00A2140F" w:rsidRPr="00A2140F" w:rsidP="00A2140F">
      <w:pPr>
        <w:ind w:left="720" w:hanging="720"/>
      </w:pPr>
      <w:r w:rsidRPr="00A2140F">
        <w:t>Nealon, J. T. (2018). I'm Not Like Everybody Else: Biopolitics, Neoliberalism, and American Popular Music. University of Nebraska Press.</w:t>
      </w:r>
    </w:p>
    <w:p w:rsidR="00A2140F" w:rsidRPr="00A2140F" w:rsidP="00A2140F">
      <w:pPr>
        <w:ind w:left="720" w:hanging="720"/>
      </w:pPr>
      <w:r w:rsidRPr="00A2140F">
        <w:t>Perkins, W. W. A. (2017). Incorporating musical theatre in the classical voice studio.</w:t>
      </w:r>
    </w:p>
    <w:p w:rsidR="00A2140F" w:rsidRPr="00A2140F" w:rsidP="00A2140F">
      <w:pPr>
        <w:ind w:left="720" w:hanging="720"/>
      </w:pPr>
      <w:r w:rsidRPr="00A2140F">
        <w:t>Starke Jr, A. M., &amp; Croft, A. (2021). Hip hop as political theory: Exploring democracy in J. Cole's BRACKETS. Public Integrity, 23(3), 336-339.</w:t>
      </w:r>
    </w:p>
    <w:p w:rsidR="00A2140F" w:rsidRPr="00A2140F" w:rsidP="00A2140F">
      <w:pPr>
        <w:ind w:left="720" w:hanging="720"/>
      </w:pPr>
      <w:r w:rsidRPr="00A2140F">
        <w:t>Welborn, T. (2018). Lone Star Crusader: Antonio Maceo Smith and the Texas Civil Rights Movement (Doctoral dissertation).</w:t>
      </w:r>
      <w:bookmarkStart w:id="0" w:name="_GoBack"/>
      <w:bookmarkEnd w:id="0"/>
    </w:p>
    <w:sectPr>
      <w:headerReference w:type="default" r:id="rI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92344903"/>
      <w:docPartObj>
        <w:docPartGallery w:val="Page Numbers (Top of Page)"/>
        <w:docPartUnique/>
      </w:docPartObj>
    </w:sdtPr>
    <w:sdtEndPr>
      <w:rPr>
        <w:noProof/>
      </w:rPr>
    </w:sdtEndPr>
    <w:sdtContent>
      <w:p w:rsidR="00E5626A">
        <w:pPr>
          <w:pStyle w:val="Header"/>
          <w:jc w:val="right"/>
        </w:pPr>
        <w:r>
          <w:fldChar w:fldCharType="begin"/>
        </w:r>
        <w:r>
          <w:instrText xml:space="preserve"> PAGE   \* MERGEFORMAT </w:instrText>
        </w:r>
        <w:r>
          <w:fldChar w:fldCharType="separate"/>
        </w:r>
        <w:r w:rsidR="00A2140F">
          <w:rPr>
            <w:noProof/>
          </w:rPr>
          <w:t>5</w:t>
        </w:r>
        <w:r>
          <w:rPr>
            <w:noProof/>
          </w:rPr>
          <w:fldChar w:fldCharType="end"/>
        </w:r>
      </w:p>
    </w:sdtContent>
  </w:sdt>
  <w:p w:rsidR="00E562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DFF"/>
    <w:rsid w:val="000D1543"/>
    <w:rsid w:val="00602625"/>
    <w:rsid w:val="00790BCA"/>
    <w:rsid w:val="00A2140F"/>
    <w:rsid w:val="00E31DFF"/>
    <w:rsid w:val="00E5626A"/>
  </w:rsids>
  <w:docVars>
    <w:docVar w:name="__Grammarly_42___1" w:val="H4sIAAAAAAAEAKtWcslP9kxRslIyNDYyNzOzsDA2tzCxNDE3N7JU0lEKTi0uzszPAykwqgUAwVwLgiwAAAA="/>
    <w:docVar w:name="__Grammarly_42____i" w:val="H4sIAAAAAAAEAKtWckksSQxILCpxzi/NK1GyMqwFAAEhoTITAAAA"/>
  </w:docVars>
  <m:mathPr>
    <m:mathFont m:val="Cambria Math"/>
  </m:mathPr>
  <w:themeFontLang w:val="en-ZW"/>
  <w:clrSchemeMapping w:bg1="light1" w:t1="dark1" w:bg2="light2" w:t2="dark2" w:accent1="accent1" w:accent2="accent2" w:accent3="accent3" w:accent4="accent4" w:accent5="accent5" w:accent6="accent6" w:hyperlink="hyperlink" w:followedHyperlink="followedHyperlink"/>
  <w15:chartTrackingRefBased/>
  <w15:docId w15:val="{5B82CC6D-A092-42BE-B757-9809E9B56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2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26A"/>
  </w:style>
  <w:style w:type="paragraph" w:styleId="Footer">
    <w:name w:val="footer"/>
    <w:basedOn w:val="Normal"/>
    <w:link w:val="FooterChar"/>
    <w:uiPriority w:val="99"/>
    <w:unhideWhenUsed/>
    <w:rsid w:val="00E562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674</TotalTime>
  <Pages>7</Pages>
  <Words>1314</Words>
  <Characters>7493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2021-09-21T08:59:00Z</dcterms:created>
  <dcterms:modified xsi:type="dcterms:W3CDTF">2021-09-22T09:39:00Z</dcterms:modified>
</cp:coreProperties>
</file>